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D05" w:rsidRDefault="009E3D05" w:rsidP="009E3D05">
      <w:pPr>
        <w:pStyle w:val="ConsPlusTitle"/>
        <w:widowControl/>
        <w:spacing w:line="240" w:lineRule="exact"/>
        <w:ind w:firstLine="12191"/>
        <w:rPr>
          <w:b w:val="0"/>
        </w:rPr>
      </w:pPr>
      <w:r>
        <w:rPr>
          <w:b w:val="0"/>
        </w:rPr>
        <w:t>УТВЕРЖДАЮ</w:t>
      </w:r>
    </w:p>
    <w:p w:rsidR="009E3D05" w:rsidRDefault="009E3D05" w:rsidP="009E3D05">
      <w:pPr>
        <w:pStyle w:val="ConsPlusTitle"/>
        <w:widowControl/>
        <w:spacing w:line="240" w:lineRule="exact"/>
        <w:ind w:firstLine="12191"/>
        <w:rPr>
          <w:b w:val="0"/>
        </w:rPr>
      </w:pPr>
    </w:p>
    <w:p w:rsidR="009E3D05" w:rsidRDefault="009E3D05" w:rsidP="009E3D05">
      <w:pPr>
        <w:pStyle w:val="ConsPlusTitle"/>
        <w:widowControl/>
        <w:spacing w:line="240" w:lineRule="exact"/>
        <w:ind w:firstLine="12191"/>
        <w:rPr>
          <w:b w:val="0"/>
        </w:rPr>
      </w:pPr>
      <w:r>
        <w:rPr>
          <w:b w:val="0"/>
        </w:rPr>
        <w:t xml:space="preserve">Мэр </w:t>
      </w:r>
      <w:proofErr w:type="gramStart"/>
      <w:r>
        <w:rPr>
          <w:b w:val="0"/>
        </w:rPr>
        <w:t>г</w:t>
      </w:r>
      <w:proofErr w:type="gramEnd"/>
      <w:r>
        <w:rPr>
          <w:b w:val="0"/>
        </w:rPr>
        <w:t>. Хабаровска</w:t>
      </w:r>
    </w:p>
    <w:p w:rsidR="009E3D05" w:rsidRDefault="009E3D05" w:rsidP="009E3D05">
      <w:pPr>
        <w:pStyle w:val="ConsPlusTitle"/>
        <w:widowControl/>
        <w:spacing w:line="240" w:lineRule="exact"/>
        <w:ind w:firstLine="12191"/>
        <w:rPr>
          <w:b w:val="0"/>
        </w:rPr>
      </w:pPr>
    </w:p>
    <w:p w:rsidR="009E3D05" w:rsidRDefault="009E3D05" w:rsidP="009E3D05">
      <w:pPr>
        <w:pStyle w:val="ConsPlusTitle"/>
        <w:widowControl/>
        <w:spacing w:line="240" w:lineRule="exact"/>
        <w:ind w:firstLine="12191"/>
        <w:rPr>
          <w:b w:val="0"/>
        </w:rPr>
      </w:pPr>
      <w:r>
        <w:rPr>
          <w:b w:val="0"/>
        </w:rPr>
        <w:t xml:space="preserve">                    С.А.</w:t>
      </w:r>
      <w:r w:rsidRPr="009E3D05">
        <w:rPr>
          <w:b w:val="0"/>
        </w:rPr>
        <w:t xml:space="preserve"> </w:t>
      </w:r>
      <w:r>
        <w:rPr>
          <w:b w:val="0"/>
        </w:rPr>
        <w:t>Кравчук</w:t>
      </w:r>
    </w:p>
    <w:p w:rsidR="009E3D05" w:rsidRDefault="009E3D05" w:rsidP="00053A6E">
      <w:pPr>
        <w:pStyle w:val="ConsPlusTitle"/>
        <w:widowControl/>
        <w:spacing w:line="240" w:lineRule="exact"/>
        <w:jc w:val="center"/>
        <w:rPr>
          <w:b w:val="0"/>
        </w:rPr>
      </w:pPr>
    </w:p>
    <w:p w:rsidR="009E3D05" w:rsidRDefault="009E3D05" w:rsidP="00053A6E">
      <w:pPr>
        <w:pStyle w:val="ConsPlusTitle"/>
        <w:widowControl/>
        <w:spacing w:line="240" w:lineRule="exact"/>
        <w:jc w:val="center"/>
        <w:rPr>
          <w:b w:val="0"/>
        </w:rPr>
      </w:pPr>
    </w:p>
    <w:p w:rsidR="009E3D05" w:rsidRDefault="009E3D05" w:rsidP="00053A6E">
      <w:pPr>
        <w:pStyle w:val="ConsPlusTitle"/>
        <w:widowControl/>
        <w:spacing w:line="240" w:lineRule="exact"/>
        <w:jc w:val="center"/>
        <w:rPr>
          <w:b w:val="0"/>
        </w:rPr>
      </w:pPr>
    </w:p>
    <w:p w:rsidR="00053A6E" w:rsidRPr="00AD7669" w:rsidRDefault="00053A6E" w:rsidP="00053A6E">
      <w:pPr>
        <w:pStyle w:val="ConsPlusTitle"/>
        <w:widowControl/>
        <w:spacing w:line="240" w:lineRule="exact"/>
        <w:jc w:val="center"/>
        <w:rPr>
          <w:b w:val="0"/>
        </w:rPr>
      </w:pPr>
      <w:r w:rsidRPr="00AD7669">
        <w:rPr>
          <w:b w:val="0"/>
        </w:rPr>
        <w:t>ПЛАН-КАЛЕНДАРЬ</w:t>
      </w:r>
    </w:p>
    <w:p w:rsidR="00053A6E" w:rsidRPr="00AD7669" w:rsidRDefault="00053A6E" w:rsidP="00053A6E">
      <w:pPr>
        <w:pStyle w:val="ConsPlusTitle"/>
        <w:widowControl/>
        <w:spacing w:line="240" w:lineRule="exact"/>
        <w:jc w:val="center"/>
        <w:rPr>
          <w:b w:val="0"/>
        </w:rPr>
      </w:pPr>
      <w:r w:rsidRPr="00AD7669">
        <w:rPr>
          <w:b w:val="0"/>
        </w:rPr>
        <w:t xml:space="preserve">основных мероприятий, посвященных празднованию </w:t>
      </w:r>
    </w:p>
    <w:p w:rsidR="00053A6E" w:rsidRDefault="00053A6E" w:rsidP="00EC5EB6">
      <w:pPr>
        <w:pStyle w:val="ConsPlusTitle"/>
        <w:widowControl/>
        <w:spacing w:line="240" w:lineRule="exact"/>
        <w:jc w:val="center"/>
        <w:rPr>
          <w:b w:val="0"/>
        </w:rPr>
      </w:pPr>
      <w:r w:rsidRPr="00AD7669">
        <w:rPr>
          <w:b w:val="0"/>
        </w:rPr>
        <w:t>16</w:t>
      </w:r>
      <w:r w:rsidR="00E82B8A" w:rsidRPr="00AD7669">
        <w:rPr>
          <w:b w:val="0"/>
        </w:rPr>
        <w:t>4</w:t>
      </w:r>
      <w:r w:rsidRPr="00AD7669">
        <w:rPr>
          <w:b w:val="0"/>
        </w:rPr>
        <w:t>-й годовщины основания города Хабаровска</w:t>
      </w:r>
      <w:r w:rsidR="0027697C" w:rsidRPr="00AD7669">
        <w:rPr>
          <w:b w:val="0"/>
        </w:rPr>
        <w:t xml:space="preserve"> </w:t>
      </w:r>
      <w:r w:rsidR="00FB6CAC">
        <w:rPr>
          <w:b w:val="0"/>
        </w:rPr>
        <w:t>(на 17.05.2022)</w:t>
      </w:r>
    </w:p>
    <w:p w:rsidR="009E3D05" w:rsidRPr="00AD7669" w:rsidRDefault="009E3D05" w:rsidP="00EC5EB6">
      <w:pPr>
        <w:pStyle w:val="ConsPlusTitle"/>
        <w:widowControl/>
        <w:spacing w:line="240" w:lineRule="exact"/>
        <w:jc w:val="center"/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1418"/>
        <w:gridCol w:w="5953"/>
        <w:gridCol w:w="2977"/>
        <w:gridCol w:w="3118"/>
      </w:tblGrid>
      <w:tr w:rsidR="00053A6E" w:rsidRPr="00AD7669" w:rsidTr="009E3D05">
        <w:trPr>
          <w:trHeight w:val="292"/>
          <w:tblHeader/>
        </w:trPr>
        <w:tc>
          <w:tcPr>
            <w:tcW w:w="1951" w:type="dxa"/>
          </w:tcPr>
          <w:p w:rsidR="00053A6E" w:rsidRDefault="00053A6E" w:rsidP="009E3D0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9E3D05" w:rsidRPr="00AD7669" w:rsidRDefault="009E3D05" w:rsidP="009E3D0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53A6E" w:rsidRPr="00AD7669" w:rsidRDefault="00053A6E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5953" w:type="dxa"/>
          </w:tcPr>
          <w:p w:rsidR="00053A6E" w:rsidRPr="00AD7669" w:rsidRDefault="00053A6E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977" w:type="dxa"/>
          </w:tcPr>
          <w:p w:rsidR="00053A6E" w:rsidRPr="00AD7669" w:rsidRDefault="00053A6E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3118" w:type="dxa"/>
          </w:tcPr>
          <w:p w:rsidR="00053A6E" w:rsidRPr="00AD7669" w:rsidRDefault="00053A6E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9F3650" w:rsidRPr="00AD7669" w:rsidTr="009E3D05">
        <w:trPr>
          <w:trHeight w:val="599"/>
        </w:trPr>
        <w:tc>
          <w:tcPr>
            <w:tcW w:w="1951" w:type="dxa"/>
            <w:vAlign w:val="center"/>
          </w:tcPr>
          <w:p w:rsidR="009F3650" w:rsidRPr="00AD7669" w:rsidRDefault="004D1BD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20.05.2022</w:t>
            </w:r>
          </w:p>
          <w:p w:rsidR="00EC5EB6" w:rsidRPr="00AD7669" w:rsidRDefault="00EC5EB6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(пятница)</w:t>
            </w:r>
          </w:p>
        </w:tc>
        <w:tc>
          <w:tcPr>
            <w:tcW w:w="1418" w:type="dxa"/>
          </w:tcPr>
          <w:p w:rsidR="009F3650" w:rsidRPr="00AD7669" w:rsidRDefault="008749BA" w:rsidP="000F59E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F3650" w:rsidRPr="00AD766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953" w:type="dxa"/>
            <w:vAlign w:val="center"/>
          </w:tcPr>
          <w:p w:rsidR="009F3650" w:rsidRPr="00AD7669" w:rsidRDefault="009F3650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«Ночь в музее»</w:t>
            </w:r>
          </w:p>
        </w:tc>
        <w:tc>
          <w:tcPr>
            <w:tcW w:w="2977" w:type="dxa"/>
          </w:tcPr>
          <w:p w:rsidR="009F3650" w:rsidRPr="00AD7669" w:rsidRDefault="009F3650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МАУК «Музей истории города»</w:t>
            </w:r>
          </w:p>
        </w:tc>
        <w:tc>
          <w:tcPr>
            <w:tcW w:w="3118" w:type="dxa"/>
          </w:tcPr>
          <w:p w:rsidR="009F3650" w:rsidRPr="00AD7669" w:rsidRDefault="00FA16E2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F3650" w:rsidRPr="00AD7669">
              <w:rPr>
                <w:rFonts w:ascii="Times New Roman" w:hAnsi="Times New Roman" w:cs="Times New Roman"/>
                <w:sz w:val="24"/>
                <w:szCs w:val="24"/>
              </w:rPr>
              <w:t>правление культуры</w:t>
            </w:r>
          </w:p>
        </w:tc>
      </w:tr>
      <w:tr w:rsidR="00625809" w:rsidRPr="00AD7669" w:rsidTr="009E3D05">
        <w:trPr>
          <w:trHeight w:val="599"/>
        </w:trPr>
        <w:tc>
          <w:tcPr>
            <w:tcW w:w="1951" w:type="dxa"/>
            <w:vMerge w:val="restart"/>
            <w:vAlign w:val="center"/>
          </w:tcPr>
          <w:p w:rsidR="00625809" w:rsidRDefault="00625809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21.05.2022</w:t>
            </w:r>
          </w:p>
          <w:p w:rsidR="00625809" w:rsidRPr="00AD7669" w:rsidRDefault="00625809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(суббота)</w:t>
            </w:r>
          </w:p>
        </w:tc>
        <w:tc>
          <w:tcPr>
            <w:tcW w:w="1418" w:type="dxa"/>
          </w:tcPr>
          <w:p w:rsidR="00625809" w:rsidRPr="00AD7669" w:rsidRDefault="00625809" w:rsidP="000F59E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953" w:type="dxa"/>
            <w:vAlign w:val="center"/>
          </w:tcPr>
          <w:p w:rsidR="00625809" w:rsidRPr="00AD7669" w:rsidRDefault="00625809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чемпионата ДФО «Кубок Мэра города по бильярдному спорту»</w:t>
            </w:r>
          </w:p>
        </w:tc>
        <w:tc>
          <w:tcPr>
            <w:tcW w:w="2977" w:type="dxa"/>
          </w:tcPr>
          <w:p w:rsidR="00625809" w:rsidRPr="00AD7669" w:rsidRDefault="00625809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бильярдный клуб (Амурский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б-р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43)</w:t>
            </w:r>
          </w:p>
        </w:tc>
        <w:tc>
          <w:tcPr>
            <w:tcW w:w="3118" w:type="dxa"/>
          </w:tcPr>
          <w:p w:rsidR="00625809" w:rsidRPr="00AD7669" w:rsidRDefault="00625809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физической культуре, спорту и здравоохранению</w:t>
            </w:r>
          </w:p>
        </w:tc>
      </w:tr>
      <w:tr w:rsidR="00625809" w:rsidRPr="00AD7669" w:rsidTr="009E3D05">
        <w:trPr>
          <w:trHeight w:val="599"/>
        </w:trPr>
        <w:tc>
          <w:tcPr>
            <w:tcW w:w="1951" w:type="dxa"/>
            <w:vMerge/>
            <w:vAlign w:val="center"/>
          </w:tcPr>
          <w:p w:rsidR="00625809" w:rsidRDefault="00625809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25809" w:rsidRDefault="00625809" w:rsidP="000F59E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53" w:type="dxa"/>
            <w:vAlign w:val="center"/>
          </w:tcPr>
          <w:p w:rsidR="00625809" w:rsidRDefault="00625809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Церемония торжественного старта летней трудовой четверти трудовых отрядов старшеклассников и открытия третьего трудового семестра студенческих отрядов</w:t>
            </w:r>
          </w:p>
        </w:tc>
        <w:tc>
          <w:tcPr>
            <w:tcW w:w="2977" w:type="dxa"/>
          </w:tcPr>
          <w:p w:rsidR="00625809" w:rsidRDefault="00625809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«Город воинской славы»</w:t>
            </w:r>
          </w:p>
        </w:tc>
        <w:tc>
          <w:tcPr>
            <w:tcW w:w="3118" w:type="dxa"/>
          </w:tcPr>
          <w:p w:rsidR="00625809" w:rsidRDefault="00625809" w:rsidP="0062580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делам молодежи и социальным вопросам</w:t>
            </w:r>
          </w:p>
        </w:tc>
      </w:tr>
      <w:tr w:rsidR="004D1BDC" w:rsidRPr="00AD7669" w:rsidTr="009E3D05">
        <w:trPr>
          <w:trHeight w:val="565"/>
        </w:trPr>
        <w:tc>
          <w:tcPr>
            <w:tcW w:w="1951" w:type="dxa"/>
            <w:vAlign w:val="center"/>
          </w:tcPr>
          <w:p w:rsidR="004D1BDC" w:rsidRPr="00AD7669" w:rsidRDefault="004D1BD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22.05.2022</w:t>
            </w:r>
          </w:p>
          <w:p w:rsidR="00EC5EB6" w:rsidRPr="00AD7669" w:rsidRDefault="00EC5EB6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(воскресенье)</w:t>
            </w:r>
          </w:p>
        </w:tc>
        <w:tc>
          <w:tcPr>
            <w:tcW w:w="1418" w:type="dxa"/>
          </w:tcPr>
          <w:p w:rsidR="004D1BDC" w:rsidRPr="00AD7669" w:rsidRDefault="004D1BDC" w:rsidP="000F59E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53" w:type="dxa"/>
          </w:tcPr>
          <w:p w:rsidR="004D1BDC" w:rsidRPr="00AD7669" w:rsidRDefault="004D1BD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Театрализованный праздник «Ночь в ДК «</w:t>
            </w:r>
            <w:proofErr w:type="spellStart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КультТУР</w:t>
            </w:r>
            <w:proofErr w:type="spellEnd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», посвященный Дню города</w:t>
            </w:r>
          </w:p>
        </w:tc>
        <w:tc>
          <w:tcPr>
            <w:tcW w:w="2977" w:type="dxa"/>
          </w:tcPr>
          <w:p w:rsidR="004D1BDC" w:rsidRPr="00AD7669" w:rsidRDefault="004D1BDC" w:rsidP="00AD76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МБУК «Дом культуры для молодежи и населения»</w:t>
            </w:r>
          </w:p>
        </w:tc>
        <w:tc>
          <w:tcPr>
            <w:tcW w:w="3118" w:type="dxa"/>
          </w:tcPr>
          <w:p w:rsidR="004D1BDC" w:rsidRPr="00AD7669" w:rsidRDefault="004D1BDC" w:rsidP="00AD76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</w:tr>
      <w:tr w:rsidR="00E01867" w:rsidRPr="00AD7669" w:rsidTr="009E3D05">
        <w:trPr>
          <w:trHeight w:val="497"/>
        </w:trPr>
        <w:tc>
          <w:tcPr>
            <w:tcW w:w="1951" w:type="dxa"/>
            <w:vMerge w:val="restart"/>
            <w:vAlign w:val="center"/>
          </w:tcPr>
          <w:p w:rsidR="00E01867" w:rsidRPr="00AD7669" w:rsidRDefault="00E01867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24.05.2022</w:t>
            </w:r>
          </w:p>
          <w:p w:rsidR="00EC5EB6" w:rsidRPr="00AD7669" w:rsidRDefault="00EC5EB6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(вторник)</w:t>
            </w:r>
          </w:p>
        </w:tc>
        <w:tc>
          <w:tcPr>
            <w:tcW w:w="1418" w:type="dxa"/>
          </w:tcPr>
          <w:p w:rsidR="00E01867" w:rsidRPr="00F87D0A" w:rsidRDefault="00F87D0A" w:rsidP="000F59E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  <w:tc>
          <w:tcPr>
            <w:tcW w:w="5953" w:type="dxa"/>
          </w:tcPr>
          <w:p w:rsidR="00F87D0A" w:rsidRDefault="00F87D0A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Сдача после капитального ремонта участка </w:t>
            </w:r>
          </w:p>
          <w:p w:rsidR="00E01867" w:rsidRPr="00F87D0A" w:rsidRDefault="00F87D0A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Сысоева – ул. Вахова</w:t>
            </w:r>
          </w:p>
        </w:tc>
        <w:tc>
          <w:tcPr>
            <w:tcW w:w="2977" w:type="dxa"/>
          </w:tcPr>
          <w:p w:rsidR="00E01867" w:rsidRPr="00AD7669" w:rsidRDefault="00E01867" w:rsidP="00AD766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18" w:type="dxa"/>
          </w:tcPr>
          <w:p w:rsidR="00E01867" w:rsidRPr="00F87D0A" w:rsidRDefault="00F87D0A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дорог и внешнего благоустройства</w:t>
            </w:r>
          </w:p>
        </w:tc>
      </w:tr>
      <w:tr w:rsidR="00F87D0A" w:rsidRPr="00AD7669" w:rsidTr="009E3D05">
        <w:trPr>
          <w:trHeight w:val="497"/>
        </w:trPr>
        <w:tc>
          <w:tcPr>
            <w:tcW w:w="1951" w:type="dxa"/>
            <w:vMerge/>
            <w:vAlign w:val="center"/>
          </w:tcPr>
          <w:p w:rsidR="00F87D0A" w:rsidRPr="00AD7669" w:rsidRDefault="00F87D0A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87D0A" w:rsidRPr="00AD7669" w:rsidRDefault="00F87D0A" w:rsidP="00ED4D8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17:00-18:00</w:t>
            </w:r>
          </w:p>
        </w:tc>
        <w:tc>
          <w:tcPr>
            <w:tcW w:w="5953" w:type="dxa"/>
          </w:tcPr>
          <w:p w:rsidR="00F87D0A" w:rsidRPr="00AD7669" w:rsidRDefault="00F87D0A" w:rsidP="00ED4D8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Пресс-конференция руководителей военных оркестров – участников фестиваля «Амурские волны»</w:t>
            </w:r>
          </w:p>
        </w:tc>
        <w:tc>
          <w:tcPr>
            <w:tcW w:w="2977" w:type="dxa"/>
          </w:tcPr>
          <w:p w:rsidR="00F87D0A" w:rsidRPr="00AD7669" w:rsidRDefault="00F87D0A" w:rsidP="00ED4D8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ОДОРА</w:t>
            </w:r>
          </w:p>
        </w:tc>
        <w:tc>
          <w:tcPr>
            <w:tcW w:w="3118" w:type="dxa"/>
          </w:tcPr>
          <w:p w:rsidR="00F87D0A" w:rsidRPr="00AD7669" w:rsidRDefault="00F87D0A" w:rsidP="00ED4D8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министерство культуры Хабаровского края</w:t>
            </w:r>
          </w:p>
        </w:tc>
      </w:tr>
      <w:tr w:rsidR="00F87D0A" w:rsidRPr="00AD7669" w:rsidTr="009E3D05">
        <w:trPr>
          <w:trHeight w:val="1072"/>
        </w:trPr>
        <w:tc>
          <w:tcPr>
            <w:tcW w:w="1951" w:type="dxa"/>
            <w:vMerge/>
            <w:vAlign w:val="center"/>
          </w:tcPr>
          <w:p w:rsidR="00F87D0A" w:rsidRPr="00AD7669" w:rsidRDefault="00F87D0A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87D0A" w:rsidRPr="00AD7669" w:rsidRDefault="00F87D0A" w:rsidP="000F59E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18:30-20:00</w:t>
            </w:r>
          </w:p>
        </w:tc>
        <w:tc>
          <w:tcPr>
            <w:tcW w:w="5953" w:type="dxa"/>
          </w:tcPr>
          <w:p w:rsidR="00F87D0A" w:rsidRPr="00AD7669" w:rsidRDefault="00F87D0A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Всероссийская хоровая акция «Поющая площадь» - концертная программа в рамках празднования Дня славянской письменности и культуры с участием оркестров-участников фестиваля «Амурские волны»</w:t>
            </w:r>
          </w:p>
        </w:tc>
        <w:tc>
          <w:tcPr>
            <w:tcW w:w="2977" w:type="dxa"/>
          </w:tcPr>
          <w:p w:rsidR="00F87D0A" w:rsidRPr="00AD7669" w:rsidRDefault="00F87D0A" w:rsidP="00AD766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Комсомольская площадь</w:t>
            </w:r>
          </w:p>
        </w:tc>
        <w:tc>
          <w:tcPr>
            <w:tcW w:w="3118" w:type="dxa"/>
          </w:tcPr>
          <w:p w:rsidR="00F87D0A" w:rsidRPr="00AD7669" w:rsidRDefault="00F87D0A" w:rsidP="00AD766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министерство культуры Хабаровского края</w:t>
            </w:r>
          </w:p>
        </w:tc>
      </w:tr>
      <w:tr w:rsidR="00F87D0A" w:rsidRPr="00AD7669" w:rsidTr="009E3D05">
        <w:trPr>
          <w:trHeight w:val="878"/>
        </w:trPr>
        <w:tc>
          <w:tcPr>
            <w:tcW w:w="1951" w:type="dxa"/>
            <w:vMerge w:val="restart"/>
            <w:vAlign w:val="center"/>
          </w:tcPr>
          <w:p w:rsidR="00F87D0A" w:rsidRPr="00AD7669" w:rsidRDefault="00F87D0A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25.05.2022</w:t>
            </w:r>
          </w:p>
          <w:p w:rsidR="00F87D0A" w:rsidRPr="00AD7669" w:rsidRDefault="00F87D0A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(среда)</w:t>
            </w:r>
          </w:p>
        </w:tc>
        <w:tc>
          <w:tcPr>
            <w:tcW w:w="1418" w:type="dxa"/>
          </w:tcPr>
          <w:p w:rsidR="00F87D0A" w:rsidRPr="00AD7669" w:rsidRDefault="00F87D0A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53" w:type="dxa"/>
            <w:vAlign w:val="center"/>
          </w:tcPr>
          <w:p w:rsidR="00F87D0A" w:rsidRPr="00AD7669" w:rsidRDefault="00F87D0A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Награждение руководителей предприятий, организаций и предпринимателей города в честь праздника «День российского предпринимательства», </w:t>
            </w:r>
            <w:r w:rsidRPr="00AD76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награждение победителей и лауреатов конкурса «Лучший предприниматель </w:t>
            </w:r>
            <w:proofErr w:type="gramStart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. Хабаровска»</w:t>
            </w:r>
          </w:p>
        </w:tc>
        <w:tc>
          <w:tcPr>
            <w:tcW w:w="2977" w:type="dxa"/>
            <w:vAlign w:val="center"/>
          </w:tcPr>
          <w:p w:rsidR="00F87D0A" w:rsidRPr="00AD7669" w:rsidRDefault="00F87D0A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МАУК «Городской Дворец культуры», </w:t>
            </w:r>
            <w:proofErr w:type="spellStart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конференцзал</w:t>
            </w:r>
            <w:proofErr w:type="spellEnd"/>
          </w:p>
        </w:tc>
        <w:tc>
          <w:tcPr>
            <w:tcW w:w="3118" w:type="dxa"/>
          </w:tcPr>
          <w:p w:rsidR="00F87D0A" w:rsidRPr="00AD7669" w:rsidRDefault="00F87D0A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экономического развития</w:t>
            </w:r>
          </w:p>
        </w:tc>
      </w:tr>
      <w:tr w:rsidR="00F87D0A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F87D0A" w:rsidRPr="00AD7669" w:rsidRDefault="00F87D0A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87D0A" w:rsidRPr="00AD7669" w:rsidRDefault="00F87D0A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53" w:type="dxa"/>
            <w:vAlign w:val="center"/>
          </w:tcPr>
          <w:p w:rsidR="00F87D0A" w:rsidRPr="00AD7669" w:rsidRDefault="00F87D0A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Церемония награждения участников ежегодной городской выставки «Семейная реликвия, семейная коллекция»</w:t>
            </w:r>
          </w:p>
        </w:tc>
        <w:tc>
          <w:tcPr>
            <w:tcW w:w="2977" w:type="dxa"/>
            <w:vAlign w:val="center"/>
          </w:tcPr>
          <w:p w:rsidR="00F87D0A" w:rsidRPr="00AD7669" w:rsidRDefault="00F87D0A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МАУК «Музей истории города»</w:t>
            </w:r>
          </w:p>
        </w:tc>
        <w:tc>
          <w:tcPr>
            <w:tcW w:w="3118" w:type="dxa"/>
          </w:tcPr>
          <w:p w:rsidR="00F87D0A" w:rsidRPr="00AD7669" w:rsidRDefault="00F87D0A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</w:tr>
      <w:tr w:rsidR="00F87D0A" w:rsidRPr="00AD7669" w:rsidTr="00F87D0A">
        <w:trPr>
          <w:trHeight w:val="58"/>
        </w:trPr>
        <w:tc>
          <w:tcPr>
            <w:tcW w:w="1951" w:type="dxa"/>
            <w:vMerge/>
            <w:vAlign w:val="center"/>
          </w:tcPr>
          <w:p w:rsidR="00F87D0A" w:rsidRPr="00AD7669" w:rsidRDefault="00F87D0A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87D0A" w:rsidRPr="00AD7669" w:rsidRDefault="00F87D0A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19:00-21:00</w:t>
            </w:r>
          </w:p>
        </w:tc>
        <w:tc>
          <w:tcPr>
            <w:tcW w:w="5953" w:type="dxa"/>
            <w:vAlign w:val="center"/>
          </w:tcPr>
          <w:p w:rsidR="00F87D0A" w:rsidRPr="00AD7669" w:rsidRDefault="00F87D0A" w:rsidP="00F87D0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дефиле-представление военных оркестров – участников фестиваля «Амурские волны»</w:t>
            </w:r>
          </w:p>
        </w:tc>
        <w:tc>
          <w:tcPr>
            <w:tcW w:w="2977" w:type="dxa"/>
            <w:vAlign w:val="center"/>
          </w:tcPr>
          <w:p w:rsidR="00F87D0A" w:rsidRPr="00AD7669" w:rsidRDefault="00F87D0A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СЗК «Арена Ерофей»</w:t>
            </w:r>
          </w:p>
        </w:tc>
        <w:tc>
          <w:tcPr>
            <w:tcW w:w="3118" w:type="dxa"/>
          </w:tcPr>
          <w:p w:rsidR="00F87D0A" w:rsidRPr="00AD7669" w:rsidRDefault="00F87D0A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министерство культуры Хабаровского края</w:t>
            </w:r>
          </w:p>
        </w:tc>
      </w:tr>
      <w:tr w:rsidR="00F87D0A" w:rsidRPr="00AD7669" w:rsidTr="009E3D05">
        <w:trPr>
          <w:trHeight w:val="878"/>
        </w:trPr>
        <w:tc>
          <w:tcPr>
            <w:tcW w:w="1951" w:type="dxa"/>
            <w:vMerge w:val="restart"/>
            <w:vAlign w:val="center"/>
          </w:tcPr>
          <w:p w:rsidR="00F87D0A" w:rsidRPr="00AD7669" w:rsidRDefault="00F87D0A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26.05.2022</w:t>
            </w:r>
          </w:p>
          <w:p w:rsidR="00F87D0A" w:rsidRPr="00AD7669" w:rsidRDefault="00F87D0A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(четверг)</w:t>
            </w:r>
          </w:p>
        </w:tc>
        <w:tc>
          <w:tcPr>
            <w:tcW w:w="1418" w:type="dxa"/>
          </w:tcPr>
          <w:p w:rsidR="00F87D0A" w:rsidRPr="00AD7669" w:rsidRDefault="00F87D0A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53" w:type="dxa"/>
            <w:vAlign w:val="center"/>
          </w:tcPr>
          <w:p w:rsidR="00F87D0A" w:rsidRPr="00AD7669" w:rsidRDefault="00F87D0A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награждения победителей и участников смотра-конкурса «Лучший хранитель истории»</w:t>
            </w:r>
          </w:p>
        </w:tc>
        <w:tc>
          <w:tcPr>
            <w:tcW w:w="2977" w:type="dxa"/>
            <w:vAlign w:val="center"/>
          </w:tcPr>
          <w:p w:rsidR="00F87D0A" w:rsidRPr="00AD7669" w:rsidRDefault="00F87D0A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большой зал администрации города</w:t>
            </w:r>
          </w:p>
        </w:tc>
        <w:tc>
          <w:tcPr>
            <w:tcW w:w="3118" w:type="dxa"/>
          </w:tcPr>
          <w:p w:rsidR="00F87D0A" w:rsidRPr="00AD7669" w:rsidRDefault="00F87D0A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2C5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2C53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Международной выставки детского рисунка «Таланты </w:t>
            </w:r>
            <w:proofErr w:type="gramStart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юных</w:t>
            </w:r>
            <w:proofErr w:type="gramEnd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 – любимому городу!»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2C5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МАУК ГДК выставочный зал</w:t>
            </w:r>
          </w:p>
        </w:tc>
        <w:tc>
          <w:tcPr>
            <w:tcW w:w="3118" w:type="dxa"/>
          </w:tcPr>
          <w:p w:rsidR="001455BC" w:rsidRPr="00AD7669" w:rsidRDefault="001455BC" w:rsidP="002C530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Городская акция «Подарок городу»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Городской парк отдыха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по делам молодежи и социальным вопросам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 Церемония награждения по итогам работы отрасли «Физическая культура и спорт»  за 2021 год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КСК «</w:t>
            </w:r>
            <w:proofErr w:type="spellStart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Арсеналец</w:t>
            </w:r>
            <w:proofErr w:type="spellEnd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по физической культуре, спорту и здравоохранению</w:t>
            </w:r>
          </w:p>
        </w:tc>
      </w:tr>
      <w:tr w:rsidR="001455BC" w:rsidRPr="00AD7669" w:rsidTr="009E3D05">
        <w:trPr>
          <w:trHeight w:val="487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19:00-21:00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дефиле-представление военных оркестров – участников фестиваля «Амурские волны»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СЗК «Арена Ерофей»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министерство культуры Хабаровского края</w:t>
            </w:r>
          </w:p>
        </w:tc>
      </w:tr>
      <w:tr w:rsidR="001455BC" w:rsidRPr="00AD7669" w:rsidTr="009E3D05">
        <w:trPr>
          <w:trHeight w:val="495"/>
        </w:trPr>
        <w:tc>
          <w:tcPr>
            <w:tcW w:w="1951" w:type="dxa"/>
            <w:vMerge w:val="restart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27.05.2022</w:t>
            </w:r>
          </w:p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(пятница)</w:t>
            </w: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09:00-18:00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Торжественная регистрация браков, рождения детей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Отделы ЗАГС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12:00-14:00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Представление фестиваля «Амурские волны» для военнослужащих срочной службы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Площадь Славы (перед </w:t>
            </w:r>
            <w:proofErr w:type="spellStart"/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Спасо-Преображенским</w:t>
            </w:r>
            <w:proofErr w:type="spellEnd"/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кафедральным собором)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министерство культуры Хабаровского края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16:00-17:00</w:t>
            </w:r>
          </w:p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Торжественное собрание и концерт, посвященные 164-й годовщине со дня образования города Хабаровска, церемонии вручения премий имени Якова Дьяченко и почетных дипломов Мэра города «За заслуги перед городом»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МАУК «Городской Дворец культуры»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Делами, управление культуры</w:t>
            </w:r>
          </w:p>
        </w:tc>
      </w:tr>
      <w:tr w:rsidR="001455BC" w:rsidRPr="00AD7669" w:rsidTr="009E3D05">
        <w:trPr>
          <w:trHeight w:val="691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Прием Мэром Почетных граждан города Хабаровска и почетных гостей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МАУК «Городской Дворец культуры»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Делами, управление культуры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Праздничный концерт, посвященный Дню города «С Днем рождения, любимый город»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сценическая площадка за ДК </w:t>
            </w:r>
          </w:p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пос. им. Горького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города по управлению Железнодорожным районом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20:00-22:00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Дефиле – представление военных оркестров – участников фестиваля «Амурские волны», праздничный фейерверк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Площадь Славы (перед </w:t>
            </w:r>
            <w:proofErr w:type="spellStart"/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Спасо-Преображенским</w:t>
            </w:r>
            <w:proofErr w:type="spellEnd"/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кафедральным собором)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министерство культуры Хабаровского края</w:t>
            </w:r>
          </w:p>
        </w:tc>
      </w:tr>
      <w:tr w:rsidR="001455BC" w:rsidRPr="00AD7669" w:rsidTr="009E3D05">
        <w:trPr>
          <w:trHeight w:val="1728"/>
        </w:trPr>
        <w:tc>
          <w:tcPr>
            <w:tcW w:w="1951" w:type="dxa"/>
            <w:vMerge w:val="restart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28.05.2022</w:t>
            </w:r>
          </w:p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(суббота)</w:t>
            </w:r>
          </w:p>
        </w:tc>
        <w:tc>
          <w:tcPr>
            <w:tcW w:w="1418" w:type="dxa"/>
          </w:tcPr>
          <w:p w:rsidR="001455BC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:00-13:00</w:t>
            </w:r>
          </w:p>
          <w:p w:rsidR="001455BC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5BC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5BC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5BC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Праздничное шествие трудовых коллективов и общественности города</w:t>
            </w:r>
          </w:p>
          <w:p w:rsidR="001455BC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Пролог шествия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Комсомольская</w:t>
            </w:r>
            <w:proofErr w:type="gramEnd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 пл. до пл. В.И.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Ленина по ул. Муравьева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Амурского</w:t>
            </w:r>
          </w:p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пл. им. В.И. Ленина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комитеты администрации города по управлению районами</w:t>
            </w:r>
          </w:p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</w:tr>
      <w:tr w:rsidR="001455BC" w:rsidRPr="00AD7669" w:rsidTr="009E3D05">
        <w:trPr>
          <w:trHeight w:val="812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«С днем рождения, любимый город!»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сцена на территории набережной имени Г.И. </w:t>
            </w:r>
            <w:proofErr w:type="spellStart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Невельского</w:t>
            </w:r>
            <w:proofErr w:type="spellEnd"/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города по управлению Центральным районом</w:t>
            </w:r>
          </w:p>
        </w:tc>
      </w:tr>
      <w:tr w:rsidR="001455BC" w:rsidRPr="00AD7669" w:rsidTr="009E3D05">
        <w:trPr>
          <w:trHeight w:val="413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15:00-18:00</w:t>
            </w:r>
          </w:p>
        </w:tc>
        <w:tc>
          <w:tcPr>
            <w:tcW w:w="5953" w:type="dxa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Арт-фестиваль</w:t>
            </w:r>
            <w:proofErr w:type="spellEnd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 «Счастливый Хабаровск»</w:t>
            </w:r>
          </w:p>
        </w:tc>
        <w:tc>
          <w:tcPr>
            <w:tcW w:w="2977" w:type="dxa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ул. Муравьева - Амурского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</w:tr>
      <w:tr w:rsidR="001455BC" w:rsidRPr="00AD7669" w:rsidTr="009E3D05">
        <w:trPr>
          <w:trHeight w:val="481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18:00-22:00</w:t>
            </w:r>
          </w:p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Праздничный концерт, посвященный 164-й годовщине со дня основания города Хабаровска</w:t>
            </w:r>
          </w:p>
        </w:tc>
        <w:tc>
          <w:tcPr>
            <w:tcW w:w="2977" w:type="dxa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Комсомольская площадь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19:30-21:30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Дефиле – представление военных оркестров – участников фестиваля «Амурские волны», праздничный фейерверк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Площадь Славы (перед </w:t>
            </w:r>
            <w:proofErr w:type="spellStart"/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Спасо-Преображенским</w:t>
            </w:r>
            <w:proofErr w:type="spellEnd"/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кафедральным собором)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министерство культуры Хабаровского края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22:00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Праздничный фейерверк, посвященный 164-й годовщине со дня основания города Хабаровска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Акватория р. Амур напротив Утеса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заместитель Мэра города по промышленности, транспорту, связи и работе с правоохранительными органами</w:t>
            </w:r>
          </w:p>
          <w:p w:rsidR="001455BC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5BC" w:rsidRPr="00AD7669" w:rsidTr="00F87D0A">
        <w:trPr>
          <w:trHeight w:val="5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Прием Почетных граждан города и почетных гостей города на теплоходе </w:t>
            </w:r>
          </w:p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5BC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Организация праздничного концерта в рамках Приема</w:t>
            </w:r>
          </w:p>
          <w:p w:rsidR="001455BC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 w:val="restart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29.05.2022</w:t>
            </w:r>
          </w:p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(воскресенье)</w:t>
            </w: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12:00-13:00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Участие оркестров фестиваля «Амурские волны» в концерте в Городском парке отдыха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Городской парк отдыха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министерство культуры Хабаровского края</w:t>
            </w:r>
          </w:p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управление культуры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16:00-17:00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Марш-парад духовых оркестров (от пл. им. В.И. Ленина к пл. </w:t>
            </w:r>
            <w:proofErr w:type="gramStart"/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Комсомольской</w:t>
            </w:r>
            <w:proofErr w:type="gramEnd"/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ул. Муравьева-Амурского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министерство культуры Хабаровского края 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17:00-21:00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Концертные выступления военных оркестров – участников фестиваля «Амурские волны»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Комсомольская площадь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i/>
                <w:sz w:val="24"/>
                <w:szCs w:val="24"/>
              </w:rPr>
              <w:t>министерство культуры Хабаровского края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(понедельник)</w:t>
            </w: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E455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церемония открытия после капитального </w:t>
            </w:r>
            <w:r w:rsidRPr="00AD7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ремонта здания        МАДОУ № 15 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eastAsia="Times New Roman" w:hAnsi="Times New Roman" w:cs="Times New Roman"/>
                <w:sz w:val="24"/>
                <w:szCs w:val="24"/>
              </w:rPr>
              <w:t>ул. Чкалова, 5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</w:tr>
      <w:tr w:rsidR="001455BC" w:rsidRPr="00AD7669" w:rsidTr="009E3D05">
        <w:trPr>
          <w:trHeight w:val="850"/>
        </w:trPr>
        <w:tc>
          <w:tcPr>
            <w:tcW w:w="1951" w:type="dxa"/>
            <w:vMerge w:val="restart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31.05.2022</w:t>
            </w:r>
          </w:p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(вторник)</w:t>
            </w:r>
          </w:p>
        </w:tc>
        <w:tc>
          <w:tcPr>
            <w:tcW w:w="1418" w:type="dxa"/>
          </w:tcPr>
          <w:p w:rsidR="001455BC" w:rsidRPr="00AD7669" w:rsidRDefault="001455BC" w:rsidP="000F59E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953" w:type="dxa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Церемония возложения цветов к памятнику графу Н.Н. Муравьеву-Амурскому</w:t>
            </w:r>
          </w:p>
        </w:tc>
        <w:tc>
          <w:tcPr>
            <w:tcW w:w="2977" w:type="dxa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памятник графу Н.Н. Муравьеву-Амурскому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города по управлению Центральным районом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11:20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0962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Церемония возложения цветов к памятнику имени 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кову </w:t>
            </w: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Дьяченко 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памятник Якову Дьяченко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по делам молодежи и социальным вопросам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1455BC" w:rsidRPr="00AD7669" w:rsidRDefault="001455BC" w:rsidP="000F59E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возложения цветов к памятнику Е.П. Хабарова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привокзальная площадь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spacing w:after="0" w:line="240" w:lineRule="auto"/>
              <w:rPr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города по управлению Железнодорожным районом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1F0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Церемония открытия памятной мемориальной доски Почетному гражданину города Хабаровска Данилюку Н.Н.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Законодательной Думы (ул. Муравьева-Амурского , 19)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8F4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8F4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Открытие Всероссийских соревнований по спортивной борьбе «Кубок Мэра города Хабаровска» среди юниоров до 21 года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8F4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УКСК (Амурский </w:t>
            </w:r>
            <w:proofErr w:type="spellStart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б-р</w:t>
            </w:r>
            <w:proofErr w:type="spellEnd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:rsidR="001455BC" w:rsidRPr="00AD7669" w:rsidRDefault="001455BC" w:rsidP="008F4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по физической культуре, спорту и здравоохранению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-15:00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Тематический фестиваль «Хабаровск – Город воинской славы»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площадь и сквер комплекса «Город воинской славы»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по делам молодежи и социальным вопросам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</w:t>
            </w:r>
            <w:proofErr w:type="gramStart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молодежного</w:t>
            </w:r>
            <w:proofErr w:type="gramEnd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мультицентра</w:t>
            </w:r>
            <w:proofErr w:type="spellEnd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 «Моя территория»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ул. Фрунзе, 119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по делам молодежи и социальным вопросам</w:t>
            </w:r>
          </w:p>
        </w:tc>
      </w:tr>
      <w:tr w:rsidR="001455BC" w:rsidRPr="00AD7669" w:rsidTr="009E3D05">
        <w:trPr>
          <w:trHeight w:val="803"/>
        </w:trPr>
        <w:tc>
          <w:tcPr>
            <w:tcW w:w="1951" w:type="dxa"/>
            <w:vMerge w:val="restart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(среда)</w:t>
            </w:r>
          </w:p>
        </w:tc>
        <w:tc>
          <w:tcPr>
            <w:tcW w:w="1418" w:type="dxa"/>
          </w:tcPr>
          <w:p w:rsidR="001455BC" w:rsidRPr="00AD7669" w:rsidRDefault="001455BC" w:rsidP="000F59E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Вручение Дипломов Мэра города и ценных подарков родителям детей, родившихся в День города, в рамках городской акции «Расти здоровый, малыш!»</w:t>
            </w:r>
          </w:p>
        </w:tc>
        <w:tc>
          <w:tcPr>
            <w:tcW w:w="2977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Роддома города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здравоохранения</w:t>
            </w:r>
          </w:p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1455BC" w:rsidRPr="00AD7669" w:rsidRDefault="001455BC" w:rsidP="000F59E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Церемония награждения по итогам городского конкурса «Хабаровск – территория </w:t>
            </w:r>
            <w:proofErr w:type="gramStart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лучших</w:t>
            </w:r>
            <w:proofErr w:type="gramEnd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МАУК «Городской Дворец культуры»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</w:tr>
      <w:tr w:rsidR="001455BC" w:rsidRPr="00AD7669" w:rsidTr="009E3D05">
        <w:trPr>
          <w:trHeight w:val="878"/>
        </w:trPr>
        <w:tc>
          <w:tcPr>
            <w:tcW w:w="1951" w:type="dxa"/>
            <w:vMerge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455BC" w:rsidRPr="00AD7669" w:rsidRDefault="001455BC" w:rsidP="000F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53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Награждение Всероссийских соревнований по спортивной борьбе «Кубок Мэра города Хабаровска» среди юниоров до 21 года</w:t>
            </w:r>
          </w:p>
        </w:tc>
        <w:tc>
          <w:tcPr>
            <w:tcW w:w="2977" w:type="dxa"/>
            <w:vAlign w:val="center"/>
          </w:tcPr>
          <w:p w:rsidR="001455BC" w:rsidRPr="00AD7669" w:rsidRDefault="001455BC" w:rsidP="00AD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 xml:space="preserve">УКСК (Амурский </w:t>
            </w:r>
            <w:proofErr w:type="spellStart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б-р</w:t>
            </w:r>
            <w:proofErr w:type="spellEnd"/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:rsidR="001455BC" w:rsidRPr="00AD7669" w:rsidRDefault="001455BC" w:rsidP="00AD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669">
              <w:rPr>
                <w:rFonts w:ascii="Times New Roman" w:hAnsi="Times New Roman" w:cs="Times New Roman"/>
                <w:sz w:val="24"/>
                <w:szCs w:val="24"/>
              </w:rPr>
              <w:t>управление по физической культуре, спорту и здравоохранению</w:t>
            </w:r>
          </w:p>
        </w:tc>
      </w:tr>
    </w:tbl>
    <w:p w:rsidR="00AD7669" w:rsidRDefault="00AD7669" w:rsidP="00AD7669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534B7" w:rsidRDefault="00B534B7" w:rsidP="00AD7669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AD7669" w:rsidRPr="00AD7669" w:rsidRDefault="00AD7669" w:rsidP="00AD7669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D7669">
        <w:rPr>
          <w:rFonts w:ascii="Times New Roman" w:hAnsi="Times New Roman" w:cs="Times New Roman"/>
          <w:sz w:val="24"/>
          <w:szCs w:val="24"/>
        </w:rPr>
        <w:t>И.о. заместителя Мэра города</w:t>
      </w:r>
      <w:r w:rsidR="009E3D05" w:rsidRPr="009E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669" w:rsidRDefault="00AD7669" w:rsidP="00AD7669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D7669">
        <w:rPr>
          <w:rFonts w:ascii="Times New Roman" w:hAnsi="Times New Roman" w:cs="Times New Roman"/>
          <w:sz w:val="24"/>
          <w:szCs w:val="24"/>
        </w:rPr>
        <w:t>по социальным вопросам</w:t>
      </w:r>
      <w:r w:rsidR="009E3D05">
        <w:rPr>
          <w:rFonts w:ascii="Times New Roman" w:hAnsi="Times New Roman" w:cs="Times New Roman"/>
          <w:sz w:val="24"/>
          <w:szCs w:val="24"/>
        </w:rPr>
        <w:tab/>
      </w:r>
      <w:r w:rsidR="009E3D05">
        <w:rPr>
          <w:rFonts w:ascii="Times New Roman" w:hAnsi="Times New Roman" w:cs="Times New Roman"/>
          <w:sz w:val="24"/>
          <w:szCs w:val="24"/>
        </w:rPr>
        <w:tab/>
      </w:r>
      <w:r w:rsidR="009E3D05">
        <w:rPr>
          <w:rFonts w:ascii="Times New Roman" w:hAnsi="Times New Roman" w:cs="Times New Roman"/>
          <w:sz w:val="24"/>
          <w:szCs w:val="24"/>
        </w:rPr>
        <w:tab/>
      </w:r>
      <w:r w:rsidR="009E3D05">
        <w:rPr>
          <w:rFonts w:ascii="Times New Roman" w:hAnsi="Times New Roman" w:cs="Times New Roman"/>
          <w:sz w:val="24"/>
          <w:szCs w:val="24"/>
        </w:rPr>
        <w:tab/>
      </w:r>
      <w:r w:rsidR="009E3D05">
        <w:rPr>
          <w:rFonts w:ascii="Times New Roman" w:hAnsi="Times New Roman" w:cs="Times New Roman"/>
          <w:sz w:val="24"/>
          <w:szCs w:val="24"/>
        </w:rPr>
        <w:tab/>
      </w:r>
      <w:r w:rsidR="009E3D05">
        <w:rPr>
          <w:rFonts w:ascii="Times New Roman" w:hAnsi="Times New Roman" w:cs="Times New Roman"/>
          <w:sz w:val="24"/>
          <w:szCs w:val="24"/>
        </w:rPr>
        <w:tab/>
      </w:r>
      <w:r w:rsidR="009E3D05">
        <w:rPr>
          <w:rFonts w:ascii="Times New Roman" w:hAnsi="Times New Roman" w:cs="Times New Roman"/>
          <w:sz w:val="24"/>
          <w:szCs w:val="24"/>
        </w:rPr>
        <w:tab/>
      </w:r>
      <w:r w:rsidR="009E3D05">
        <w:rPr>
          <w:rFonts w:ascii="Times New Roman" w:hAnsi="Times New Roman" w:cs="Times New Roman"/>
          <w:sz w:val="24"/>
          <w:szCs w:val="24"/>
        </w:rPr>
        <w:tab/>
      </w:r>
      <w:r w:rsidR="009E3D05">
        <w:rPr>
          <w:rFonts w:ascii="Times New Roman" w:hAnsi="Times New Roman" w:cs="Times New Roman"/>
          <w:sz w:val="24"/>
          <w:szCs w:val="24"/>
        </w:rPr>
        <w:tab/>
      </w:r>
      <w:r w:rsidR="009E3D05">
        <w:rPr>
          <w:rFonts w:ascii="Times New Roman" w:hAnsi="Times New Roman" w:cs="Times New Roman"/>
          <w:sz w:val="24"/>
          <w:szCs w:val="24"/>
        </w:rPr>
        <w:tab/>
      </w:r>
      <w:r w:rsidR="009E3D05">
        <w:rPr>
          <w:rFonts w:ascii="Times New Roman" w:hAnsi="Times New Roman" w:cs="Times New Roman"/>
          <w:sz w:val="24"/>
          <w:szCs w:val="24"/>
        </w:rPr>
        <w:tab/>
      </w:r>
      <w:r w:rsidR="009E3D05">
        <w:rPr>
          <w:rFonts w:ascii="Times New Roman" w:hAnsi="Times New Roman" w:cs="Times New Roman"/>
          <w:sz w:val="24"/>
          <w:szCs w:val="24"/>
        </w:rPr>
        <w:tab/>
      </w:r>
      <w:r w:rsidR="009E3D05">
        <w:rPr>
          <w:rFonts w:ascii="Times New Roman" w:hAnsi="Times New Roman" w:cs="Times New Roman"/>
          <w:sz w:val="24"/>
          <w:szCs w:val="24"/>
        </w:rPr>
        <w:tab/>
      </w:r>
      <w:r w:rsidR="009E3D05">
        <w:rPr>
          <w:rFonts w:ascii="Times New Roman" w:hAnsi="Times New Roman" w:cs="Times New Roman"/>
          <w:sz w:val="24"/>
          <w:szCs w:val="24"/>
        </w:rPr>
        <w:tab/>
      </w:r>
      <w:r w:rsidR="009E3D05">
        <w:rPr>
          <w:rFonts w:ascii="Times New Roman" w:hAnsi="Times New Roman" w:cs="Times New Roman"/>
          <w:sz w:val="24"/>
          <w:szCs w:val="24"/>
        </w:rPr>
        <w:tab/>
      </w:r>
      <w:r w:rsidR="009E3D05">
        <w:rPr>
          <w:rFonts w:ascii="Times New Roman" w:hAnsi="Times New Roman" w:cs="Times New Roman"/>
          <w:sz w:val="24"/>
          <w:szCs w:val="24"/>
        </w:rPr>
        <w:tab/>
      </w:r>
      <w:r w:rsidRPr="00AD7669">
        <w:rPr>
          <w:rFonts w:ascii="Times New Roman" w:hAnsi="Times New Roman" w:cs="Times New Roman"/>
          <w:sz w:val="24"/>
          <w:szCs w:val="24"/>
        </w:rPr>
        <w:tab/>
      </w:r>
      <w:r w:rsidR="009E3D05" w:rsidRPr="00AD7669">
        <w:rPr>
          <w:rFonts w:ascii="Times New Roman" w:hAnsi="Times New Roman" w:cs="Times New Roman"/>
          <w:sz w:val="24"/>
          <w:szCs w:val="24"/>
        </w:rPr>
        <w:t xml:space="preserve">Л.А. </w:t>
      </w:r>
      <w:proofErr w:type="spellStart"/>
      <w:r w:rsidR="009E3D05" w:rsidRPr="00AD7669">
        <w:rPr>
          <w:rFonts w:ascii="Times New Roman" w:hAnsi="Times New Roman" w:cs="Times New Roman"/>
          <w:sz w:val="24"/>
          <w:szCs w:val="24"/>
        </w:rPr>
        <w:t>Круш</w:t>
      </w:r>
      <w:proofErr w:type="spellEnd"/>
    </w:p>
    <w:p w:rsidR="009E3D05" w:rsidRDefault="009E3D05" w:rsidP="00AD7669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3D05" w:rsidRDefault="009E3D05" w:rsidP="00AD7669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3D05" w:rsidRDefault="009E3D05" w:rsidP="00AD7669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3D05" w:rsidRDefault="009E3D05" w:rsidP="00AD7669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3D05" w:rsidRDefault="009E3D05" w:rsidP="00AD7669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3D05" w:rsidRDefault="009E3D05" w:rsidP="00AD7669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3D05" w:rsidRDefault="009E3D05" w:rsidP="00AD7669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3D05" w:rsidRDefault="009E3D05" w:rsidP="00AD7669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AD7669" w:rsidRPr="00AD7669" w:rsidRDefault="00AD7669" w:rsidP="00AD7669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D7669">
        <w:rPr>
          <w:rFonts w:ascii="Times New Roman" w:hAnsi="Times New Roman" w:cs="Times New Roman"/>
          <w:sz w:val="24"/>
          <w:szCs w:val="24"/>
        </w:rPr>
        <w:tab/>
      </w:r>
      <w:r w:rsidRPr="00AD7669">
        <w:rPr>
          <w:rFonts w:ascii="Times New Roman" w:hAnsi="Times New Roman" w:cs="Times New Roman"/>
          <w:sz w:val="24"/>
          <w:szCs w:val="24"/>
        </w:rPr>
        <w:tab/>
      </w:r>
      <w:r w:rsidRPr="00AD7669">
        <w:rPr>
          <w:rFonts w:ascii="Times New Roman" w:hAnsi="Times New Roman" w:cs="Times New Roman"/>
          <w:sz w:val="24"/>
          <w:szCs w:val="24"/>
        </w:rPr>
        <w:tab/>
      </w:r>
      <w:r w:rsidRPr="00AD7669">
        <w:rPr>
          <w:rFonts w:ascii="Times New Roman" w:hAnsi="Times New Roman" w:cs="Times New Roman"/>
          <w:sz w:val="24"/>
          <w:szCs w:val="24"/>
        </w:rPr>
        <w:tab/>
      </w:r>
      <w:r w:rsidRPr="00AD7669">
        <w:rPr>
          <w:rFonts w:ascii="Times New Roman" w:hAnsi="Times New Roman" w:cs="Times New Roman"/>
          <w:sz w:val="24"/>
          <w:szCs w:val="24"/>
        </w:rPr>
        <w:tab/>
      </w:r>
      <w:r w:rsidRPr="00AD7669">
        <w:rPr>
          <w:rFonts w:ascii="Times New Roman" w:hAnsi="Times New Roman" w:cs="Times New Roman"/>
          <w:sz w:val="24"/>
          <w:szCs w:val="24"/>
        </w:rPr>
        <w:tab/>
      </w:r>
      <w:r w:rsidRPr="00AD7669">
        <w:rPr>
          <w:rFonts w:ascii="Times New Roman" w:hAnsi="Times New Roman" w:cs="Times New Roman"/>
          <w:sz w:val="24"/>
          <w:szCs w:val="24"/>
        </w:rPr>
        <w:tab/>
      </w:r>
      <w:r w:rsidRPr="00AD7669">
        <w:rPr>
          <w:rFonts w:ascii="Times New Roman" w:hAnsi="Times New Roman" w:cs="Times New Roman"/>
          <w:sz w:val="24"/>
          <w:szCs w:val="24"/>
        </w:rPr>
        <w:tab/>
      </w:r>
      <w:r w:rsidRPr="00AD7669">
        <w:rPr>
          <w:rFonts w:ascii="Times New Roman" w:hAnsi="Times New Roman" w:cs="Times New Roman"/>
          <w:sz w:val="24"/>
          <w:szCs w:val="24"/>
        </w:rPr>
        <w:tab/>
      </w:r>
      <w:r w:rsidRPr="00AD7669">
        <w:rPr>
          <w:rFonts w:ascii="Times New Roman" w:hAnsi="Times New Roman" w:cs="Times New Roman"/>
          <w:sz w:val="24"/>
          <w:szCs w:val="24"/>
        </w:rPr>
        <w:tab/>
      </w:r>
      <w:r w:rsidRPr="00AD7669">
        <w:rPr>
          <w:rFonts w:ascii="Times New Roman" w:hAnsi="Times New Roman" w:cs="Times New Roman"/>
          <w:sz w:val="24"/>
          <w:szCs w:val="24"/>
        </w:rPr>
        <w:tab/>
      </w:r>
      <w:r w:rsidRPr="00AD7669">
        <w:rPr>
          <w:rFonts w:ascii="Times New Roman" w:hAnsi="Times New Roman" w:cs="Times New Roman"/>
          <w:sz w:val="24"/>
          <w:szCs w:val="24"/>
        </w:rPr>
        <w:tab/>
      </w:r>
      <w:r w:rsidRPr="00AD7669">
        <w:rPr>
          <w:rFonts w:ascii="Times New Roman" w:hAnsi="Times New Roman" w:cs="Times New Roman"/>
          <w:sz w:val="24"/>
          <w:szCs w:val="24"/>
        </w:rPr>
        <w:tab/>
      </w:r>
      <w:r w:rsidRPr="00AD7669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</w:p>
    <w:p w:rsidR="00AD7669" w:rsidRDefault="00AD7669" w:rsidP="00AD7669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AD7669">
        <w:rPr>
          <w:rFonts w:ascii="Times New Roman" w:hAnsi="Times New Roman" w:cs="Times New Roman"/>
          <w:sz w:val="20"/>
          <w:szCs w:val="20"/>
        </w:rPr>
        <w:t>Койкова Оксана Валерьевна</w:t>
      </w:r>
    </w:p>
    <w:p w:rsidR="00AD7669" w:rsidRPr="00AD7669" w:rsidRDefault="00AD7669" w:rsidP="00AD7669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AD7669">
        <w:rPr>
          <w:rFonts w:ascii="Times New Roman" w:hAnsi="Times New Roman" w:cs="Times New Roman"/>
          <w:sz w:val="20"/>
          <w:szCs w:val="20"/>
        </w:rPr>
        <w:t>41 97 77</w:t>
      </w:r>
    </w:p>
    <w:sectPr w:rsidR="00AD7669" w:rsidRPr="00AD7669" w:rsidSect="00AD7669">
      <w:headerReference w:type="default" r:id="rId7"/>
      <w:pgSz w:w="16838" w:h="11906" w:orient="landscape"/>
      <w:pgMar w:top="1134" w:right="395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521" w:rsidRDefault="00813521" w:rsidP="00053A6E">
      <w:pPr>
        <w:spacing w:after="0" w:line="240" w:lineRule="auto"/>
      </w:pPr>
      <w:r>
        <w:separator/>
      </w:r>
    </w:p>
  </w:endnote>
  <w:endnote w:type="continuationSeparator" w:id="0">
    <w:p w:rsidR="00813521" w:rsidRDefault="00813521" w:rsidP="00053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521" w:rsidRDefault="00813521" w:rsidP="00053A6E">
      <w:pPr>
        <w:spacing w:after="0" w:line="240" w:lineRule="auto"/>
      </w:pPr>
      <w:r>
        <w:separator/>
      </w:r>
    </w:p>
  </w:footnote>
  <w:footnote w:type="continuationSeparator" w:id="0">
    <w:p w:rsidR="00813521" w:rsidRDefault="00813521" w:rsidP="00053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698759"/>
      <w:docPartObj>
        <w:docPartGallery w:val="Page Numbers (Top of Page)"/>
        <w:docPartUnique/>
      </w:docPartObj>
    </w:sdtPr>
    <w:sdtContent>
      <w:p w:rsidR="009E3D05" w:rsidRDefault="00821F03">
        <w:pPr>
          <w:pStyle w:val="a5"/>
          <w:jc w:val="center"/>
        </w:pPr>
        <w:fldSimple w:instr=" PAGE   \* MERGEFORMAT ">
          <w:r w:rsidR="001455BC">
            <w:rPr>
              <w:noProof/>
            </w:rPr>
            <w:t>5</w:t>
          </w:r>
        </w:fldSimple>
      </w:p>
    </w:sdtContent>
  </w:sdt>
  <w:p w:rsidR="009E3D05" w:rsidRDefault="009E3D0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3A6E"/>
    <w:rsid w:val="00001215"/>
    <w:rsid w:val="00002FBF"/>
    <w:rsid w:val="00035128"/>
    <w:rsid w:val="00053A6E"/>
    <w:rsid w:val="00053C52"/>
    <w:rsid w:val="00054DDC"/>
    <w:rsid w:val="000574B8"/>
    <w:rsid w:val="0009550F"/>
    <w:rsid w:val="00096276"/>
    <w:rsid w:val="000A3C97"/>
    <w:rsid w:val="000B26E4"/>
    <w:rsid w:val="000F59E6"/>
    <w:rsid w:val="000F61E9"/>
    <w:rsid w:val="00110C2D"/>
    <w:rsid w:val="001208AB"/>
    <w:rsid w:val="001455BC"/>
    <w:rsid w:val="0016267B"/>
    <w:rsid w:val="00172137"/>
    <w:rsid w:val="001B4728"/>
    <w:rsid w:val="001D214D"/>
    <w:rsid w:val="001D373A"/>
    <w:rsid w:val="001F05C8"/>
    <w:rsid w:val="00256103"/>
    <w:rsid w:val="00256443"/>
    <w:rsid w:val="0027697C"/>
    <w:rsid w:val="002A0F29"/>
    <w:rsid w:val="002F381E"/>
    <w:rsid w:val="00376FAF"/>
    <w:rsid w:val="00383FA1"/>
    <w:rsid w:val="00396FCD"/>
    <w:rsid w:val="003A62AB"/>
    <w:rsid w:val="003B15FC"/>
    <w:rsid w:val="003C24F1"/>
    <w:rsid w:val="003C474C"/>
    <w:rsid w:val="003F63C1"/>
    <w:rsid w:val="004066E3"/>
    <w:rsid w:val="004115ED"/>
    <w:rsid w:val="0042491F"/>
    <w:rsid w:val="0047343C"/>
    <w:rsid w:val="00490917"/>
    <w:rsid w:val="004A69F3"/>
    <w:rsid w:val="004C013D"/>
    <w:rsid w:val="004D1BDC"/>
    <w:rsid w:val="004D6C5A"/>
    <w:rsid w:val="004E3DB1"/>
    <w:rsid w:val="004F28A3"/>
    <w:rsid w:val="00521CC6"/>
    <w:rsid w:val="00523B7B"/>
    <w:rsid w:val="0059074D"/>
    <w:rsid w:val="005D6B8A"/>
    <w:rsid w:val="005E002C"/>
    <w:rsid w:val="005E32C2"/>
    <w:rsid w:val="005F4753"/>
    <w:rsid w:val="0061732E"/>
    <w:rsid w:val="00625809"/>
    <w:rsid w:val="0066250C"/>
    <w:rsid w:val="00697EF4"/>
    <w:rsid w:val="006B39B8"/>
    <w:rsid w:val="006D2F49"/>
    <w:rsid w:val="006D5544"/>
    <w:rsid w:val="006E78EC"/>
    <w:rsid w:val="006F6F20"/>
    <w:rsid w:val="00731681"/>
    <w:rsid w:val="0077241D"/>
    <w:rsid w:val="007B190F"/>
    <w:rsid w:val="00801BF4"/>
    <w:rsid w:val="00813521"/>
    <w:rsid w:val="00820D8E"/>
    <w:rsid w:val="00821F03"/>
    <w:rsid w:val="0082773B"/>
    <w:rsid w:val="0085668D"/>
    <w:rsid w:val="00862A31"/>
    <w:rsid w:val="008749BA"/>
    <w:rsid w:val="00883AE0"/>
    <w:rsid w:val="008A792B"/>
    <w:rsid w:val="00966FB1"/>
    <w:rsid w:val="00981537"/>
    <w:rsid w:val="009C2C83"/>
    <w:rsid w:val="009C4CFE"/>
    <w:rsid w:val="009E3D05"/>
    <w:rsid w:val="009F3650"/>
    <w:rsid w:val="009F79D1"/>
    <w:rsid w:val="00A03B3E"/>
    <w:rsid w:val="00A23729"/>
    <w:rsid w:val="00A3089F"/>
    <w:rsid w:val="00A46D79"/>
    <w:rsid w:val="00A81440"/>
    <w:rsid w:val="00A825F7"/>
    <w:rsid w:val="00A94624"/>
    <w:rsid w:val="00AC3B71"/>
    <w:rsid w:val="00AD7669"/>
    <w:rsid w:val="00B23388"/>
    <w:rsid w:val="00B27B8D"/>
    <w:rsid w:val="00B534B7"/>
    <w:rsid w:val="00BB0021"/>
    <w:rsid w:val="00BC2B9A"/>
    <w:rsid w:val="00BC3AC4"/>
    <w:rsid w:val="00BC481F"/>
    <w:rsid w:val="00BD00B7"/>
    <w:rsid w:val="00C3642F"/>
    <w:rsid w:val="00C42FC4"/>
    <w:rsid w:val="00C44B4A"/>
    <w:rsid w:val="00C452B4"/>
    <w:rsid w:val="00C515CA"/>
    <w:rsid w:val="00C81B72"/>
    <w:rsid w:val="00C92AC7"/>
    <w:rsid w:val="00CB12DA"/>
    <w:rsid w:val="00CC4DC2"/>
    <w:rsid w:val="00D57D5B"/>
    <w:rsid w:val="00D8420F"/>
    <w:rsid w:val="00D87145"/>
    <w:rsid w:val="00E01867"/>
    <w:rsid w:val="00E03119"/>
    <w:rsid w:val="00E270C3"/>
    <w:rsid w:val="00E455D4"/>
    <w:rsid w:val="00E5509E"/>
    <w:rsid w:val="00E82B8A"/>
    <w:rsid w:val="00EC57B8"/>
    <w:rsid w:val="00EC5EB6"/>
    <w:rsid w:val="00F41BFD"/>
    <w:rsid w:val="00F41D4B"/>
    <w:rsid w:val="00F57BC4"/>
    <w:rsid w:val="00F840FD"/>
    <w:rsid w:val="00F87D0A"/>
    <w:rsid w:val="00FA16E2"/>
    <w:rsid w:val="00FA61A0"/>
    <w:rsid w:val="00FB13C2"/>
    <w:rsid w:val="00FB6CAC"/>
    <w:rsid w:val="00FD3B05"/>
    <w:rsid w:val="00FF0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9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53A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053A6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53A6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53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3A6E"/>
  </w:style>
  <w:style w:type="paragraph" w:styleId="a7">
    <w:name w:val="footer"/>
    <w:basedOn w:val="a"/>
    <w:link w:val="a8"/>
    <w:uiPriority w:val="99"/>
    <w:semiHidden/>
    <w:unhideWhenUsed/>
    <w:rsid w:val="00053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53A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705016-BC6F-4DD7-BD2B-0574FBFC9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koykovaov</dc:creator>
  <cp:lastModifiedBy>koykovaov</cp:lastModifiedBy>
  <cp:revision>16</cp:revision>
  <cp:lastPrinted>2022-05-17T01:08:00Z</cp:lastPrinted>
  <dcterms:created xsi:type="dcterms:W3CDTF">2022-05-15T23:13:00Z</dcterms:created>
  <dcterms:modified xsi:type="dcterms:W3CDTF">2022-05-18T05:17:00Z</dcterms:modified>
</cp:coreProperties>
</file>